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4D" w:rsidRPr="00940007" w:rsidRDefault="004A005C">
      <w:pPr>
        <w:jc w:val="center"/>
        <w:rPr>
          <w:rFonts w:asciiTheme="minorEastAsia" w:hAnsiTheme="minorEastAsia" w:cs="方正小标宋简体"/>
          <w:b/>
          <w:sz w:val="36"/>
          <w:szCs w:val="36"/>
        </w:rPr>
      </w:pPr>
      <w:r w:rsidRPr="00940007">
        <w:rPr>
          <w:rFonts w:asciiTheme="minorEastAsia" w:hAnsiTheme="minorEastAsia" w:cs="方正小标宋简体" w:hint="eastAsia"/>
          <w:b/>
          <w:sz w:val="36"/>
          <w:szCs w:val="36"/>
        </w:rPr>
        <w:t>强制性产品认证标志加施管理要求</w:t>
      </w:r>
    </w:p>
    <w:p w:rsidR="001A634D" w:rsidRPr="00A82C4C" w:rsidRDefault="004A005C" w:rsidP="00A82C4C">
      <w:pPr>
        <w:numPr>
          <w:ilvl w:val="0"/>
          <w:numId w:val="1"/>
        </w:numPr>
        <w:spacing w:line="480" w:lineRule="auto"/>
        <w:jc w:val="center"/>
        <w:rPr>
          <w:rFonts w:ascii="宋体" w:eastAsia="宋体" w:hAnsi="宋体" w:cs="宋体"/>
          <w:b/>
          <w:sz w:val="28"/>
          <w:szCs w:val="28"/>
        </w:rPr>
      </w:pPr>
      <w:r w:rsidRPr="00A82C4C">
        <w:rPr>
          <w:rFonts w:ascii="宋体" w:eastAsia="宋体" w:hAnsi="宋体" w:cs="宋体" w:hint="eastAsia"/>
          <w:b/>
          <w:sz w:val="28"/>
          <w:szCs w:val="28"/>
        </w:rPr>
        <w:t>总则</w:t>
      </w:r>
    </w:p>
    <w:p w:rsidR="001A634D" w:rsidRDefault="00A82C4C" w:rsidP="00A82C4C">
      <w:pPr>
        <w:spacing w:line="300" w:lineRule="exact"/>
        <w:ind w:firstLineChars="200" w:firstLine="420"/>
        <w:rPr>
          <w:rFonts w:ascii="宋体" w:eastAsia="宋体" w:hAnsi="宋体" w:cs="宋体"/>
          <w:color w:val="333333"/>
          <w:kern w:val="0"/>
          <w:szCs w:val="21"/>
          <w:lang/>
        </w:rPr>
      </w:pPr>
      <w:r>
        <w:rPr>
          <w:rFonts w:ascii="宋体" w:eastAsia="宋体" w:hAnsi="宋体" w:cs="宋体" w:hint="eastAsia"/>
          <w:color w:val="333333"/>
          <w:kern w:val="0"/>
          <w:szCs w:val="21"/>
          <w:lang/>
        </w:rPr>
        <w:t xml:space="preserve">第一条 </w:t>
      </w:r>
      <w:r w:rsidR="004A005C">
        <w:rPr>
          <w:rFonts w:ascii="宋体" w:eastAsia="宋体" w:hAnsi="宋体" w:cs="宋体" w:hint="eastAsia"/>
          <w:color w:val="333333"/>
          <w:kern w:val="0"/>
          <w:szCs w:val="21"/>
          <w:lang/>
        </w:rPr>
        <w:t>为加强对国家强制性产品认证标志（以下简称认证标志）的统一监督管理，维护消费者合法权益，根据国家有关法律、法规的规定，制定本办法。</w:t>
      </w:r>
    </w:p>
    <w:p w:rsidR="001A634D" w:rsidRPr="004A005C" w:rsidRDefault="00A82C4C" w:rsidP="00A82C4C">
      <w:pPr>
        <w:spacing w:line="300" w:lineRule="exact"/>
        <w:ind w:firstLineChars="200" w:firstLine="420"/>
        <w:rPr>
          <w:rFonts w:ascii="宋体" w:eastAsia="宋体" w:hAnsi="宋体" w:cs="宋体"/>
          <w:szCs w:val="21"/>
        </w:rPr>
      </w:pPr>
      <w:r>
        <w:rPr>
          <w:rFonts w:ascii="宋体" w:eastAsia="宋体" w:hAnsi="宋体" w:cs="宋体" w:hint="eastAsia"/>
          <w:color w:val="333333"/>
          <w:szCs w:val="21"/>
        </w:rPr>
        <w:t xml:space="preserve">第二条 </w:t>
      </w:r>
      <w:r w:rsidR="004A005C" w:rsidRPr="004A005C">
        <w:rPr>
          <w:rFonts w:ascii="宋体" w:eastAsia="宋体" w:hAnsi="宋体" w:cs="宋体" w:hint="eastAsia"/>
          <w:color w:val="333333"/>
          <w:szCs w:val="21"/>
        </w:rPr>
        <w:t>本办法适用于南京赛姆认证科技发展有限公司</w:t>
      </w:r>
      <w:r w:rsidR="004A005C">
        <w:rPr>
          <w:rFonts w:ascii="宋体" w:eastAsia="宋体" w:hAnsi="宋体" w:cs="宋体" w:hint="eastAsia"/>
          <w:color w:val="333333"/>
          <w:szCs w:val="21"/>
        </w:rPr>
        <w:t>（以下简称赛姆公司）</w:t>
      </w:r>
      <w:r w:rsidR="004A005C" w:rsidRPr="004A005C">
        <w:rPr>
          <w:rFonts w:ascii="宋体" w:eastAsia="宋体" w:hAnsi="宋体" w:cs="宋体" w:hint="eastAsia"/>
          <w:szCs w:val="21"/>
        </w:rPr>
        <w:t>颁发的认证证书，并在认证有效期内，</w:t>
      </w:r>
      <w:r w:rsidR="004A005C">
        <w:rPr>
          <w:rFonts w:ascii="宋体" w:eastAsia="宋体" w:hAnsi="宋体" w:cs="宋体" w:hint="eastAsia"/>
          <w:szCs w:val="21"/>
        </w:rPr>
        <w:t>证书持有者</w:t>
      </w:r>
      <w:r w:rsidR="004A005C" w:rsidRPr="004A005C">
        <w:rPr>
          <w:rFonts w:ascii="宋体" w:eastAsia="宋体" w:hAnsi="宋体" w:cs="宋体" w:hint="eastAsia"/>
          <w:szCs w:val="21"/>
        </w:rPr>
        <w:t xml:space="preserve"> CCC标志</w:t>
      </w:r>
      <w:r w:rsidR="004A005C">
        <w:rPr>
          <w:rFonts w:ascii="宋体" w:eastAsia="宋体" w:hAnsi="宋体" w:cs="宋体" w:hint="eastAsia"/>
          <w:szCs w:val="21"/>
        </w:rPr>
        <w:t>的</w:t>
      </w:r>
      <w:r w:rsidR="004A005C" w:rsidRPr="004A005C">
        <w:rPr>
          <w:rFonts w:ascii="宋体" w:eastAsia="宋体" w:hAnsi="宋体" w:cs="宋体" w:hint="eastAsia"/>
          <w:color w:val="333333"/>
          <w:szCs w:val="21"/>
        </w:rPr>
        <w:t>使用和管理</w:t>
      </w:r>
    </w:p>
    <w:p w:rsidR="001A634D" w:rsidRPr="00A82C4C" w:rsidRDefault="00A82C4C" w:rsidP="00A82C4C">
      <w:pPr>
        <w:spacing w:line="300" w:lineRule="exact"/>
        <w:ind w:firstLineChars="200" w:firstLine="420"/>
        <w:rPr>
          <w:rFonts w:ascii="宋体" w:eastAsia="宋体" w:hAnsi="宋体" w:cs="宋体"/>
          <w:b/>
          <w:sz w:val="28"/>
          <w:szCs w:val="28"/>
        </w:rPr>
      </w:pPr>
      <w:r>
        <w:rPr>
          <w:rFonts w:ascii="宋体" w:eastAsia="宋体" w:hAnsi="宋体" w:cs="宋体" w:hint="eastAsia"/>
          <w:szCs w:val="21"/>
        </w:rPr>
        <w:t xml:space="preserve">第三条 </w:t>
      </w:r>
      <w:r w:rsidR="004A005C" w:rsidRPr="004A005C">
        <w:rPr>
          <w:rFonts w:ascii="宋体" w:eastAsia="宋体" w:hAnsi="宋体" w:cs="宋体" w:hint="eastAsia"/>
          <w:szCs w:val="21"/>
        </w:rPr>
        <w:t>产品必须经认证合格、加施CCC标志后，方可出厂、进口、销售和在经营活动中使用</w:t>
      </w:r>
      <w:r w:rsidR="004A005C" w:rsidRPr="00A82C4C">
        <w:rPr>
          <w:rFonts w:ascii="宋体" w:eastAsia="宋体" w:hAnsi="宋体" w:cs="宋体" w:hint="eastAsia"/>
          <w:szCs w:val="21"/>
        </w:rPr>
        <w:t>。</w:t>
      </w:r>
    </w:p>
    <w:p w:rsidR="001A634D" w:rsidRPr="00A82C4C" w:rsidRDefault="004A005C" w:rsidP="00A82C4C">
      <w:pPr>
        <w:numPr>
          <w:ilvl w:val="0"/>
          <w:numId w:val="1"/>
        </w:numPr>
        <w:spacing w:line="480" w:lineRule="auto"/>
        <w:jc w:val="center"/>
        <w:rPr>
          <w:rFonts w:ascii="宋体" w:eastAsia="宋体" w:hAnsi="宋体" w:cs="宋体"/>
          <w:b/>
          <w:sz w:val="28"/>
          <w:szCs w:val="28"/>
        </w:rPr>
      </w:pPr>
      <w:r w:rsidRPr="00A82C4C">
        <w:rPr>
          <w:rFonts w:ascii="宋体" w:eastAsia="宋体" w:hAnsi="宋体" w:cs="宋体" w:hint="eastAsia"/>
          <w:b/>
          <w:sz w:val="28"/>
          <w:szCs w:val="28"/>
        </w:rPr>
        <w:t>认证标志的规格</w:t>
      </w:r>
    </w:p>
    <w:p w:rsidR="001A634D" w:rsidRDefault="004A005C" w:rsidP="00A82C4C">
      <w:pPr>
        <w:spacing w:line="300" w:lineRule="exact"/>
        <w:ind w:firstLineChars="200" w:firstLine="420"/>
        <w:jc w:val="left"/>
        <w:rPr>
          <w:rFonts w:ascii="方正仿宋简体" w:eastAsia="方正仿宋简体"/>
          <w:szCs w:val="21"/>
        </w:rPr>
      </w:pPr>
      <w:r>
        <w:rPr>
          <w:rFonts w:ascii="宋体" w:eastAsia="宋体" w:hAnsi="宋体" w:cs="宋体" w:hint="eastAsia"/>
          <w:szCs w:val="21"/>
        </w:rPr>
        <w:t>第</w:t>
      </w:r>
      <w:r w:rsidR="00A82C4C">
        <w:rPr>
          <w:rFonts w:ascii="宋体" w:eastAsia="宋体" w:hAnsi="宋体" w:cs="宋体" w:hint="eastAsia"/>
          <w:szCs w:val="21"/>
        </w:rPr>
        <w:t>四</w:t>
      </w:r>
      <w:r>
        <w:rPr>
          <w:rFonts w:ascii="宋体" w:eastAsia="宋体" w:hAnsi="宋体" w:cs="宋体" w:hint="eastAsia"/>
          <w:szCs w:val="21"/>
        </w:rPr>
        <w:t>条CCC标志分为标准规格CCC标志和非标准规格CCC标志。CCC标志椭圆型长短轴外直径比例为8:6.3，具体图形比例</w:t>
      </w:r>
      <w:r w:rsidR="006C4318">
        <w:rPr>
          <w:rFonts w:ascii="宋体" w:eastAsia="宋体" w:hAnsi="宋体" w:cs="宋体" w:hint="eastAsia"/>
          <w:szCs w:val="21"/>
        </w:rPr>
        <w:t>下</w:t>
      </w:r>
      <w:r>
        <w:rPr>
          <w:rFonts w:ascii="宋体" w:eastAsia="宋体" w:hAnsi="宋体" w:cs="宋体" w:hint="eastAsia"/>
          <w:szCs w:val="21"/>
        </w:rPr>
        <w:t>图所示。</w:t>
      </w:r>
    </w:p>
    <w:tbl>
      <w:tblPr>
        <w:tblpPr w:leftFromText="180" w:rightFromText="180" w:vertAnchor="text" w:horzAnchor="page" w:tblpX="5064" w:tblpY="540"/>
        <w:tblW w:w="4503" w:type="dxa"/>
        <w:tblBorders>
          <w:top w:val="single" w:sz="4" w:space="0" w:color="auto"/>
          <w:left w:val="single" w:sz="4" w:space="0" w:color="auto"/>
          <w:bottom w:val="single" w:sz="4" w:space="0" w:color="auto"/>
          <w:right w:val="single" w:sz="4" w:space="0" w:color="auto"/>
        </w:tblBorders>
        <w:tblLayout w:type="fixed"/>
        <w:tblLook w:val="04A0"/>
      </w:tblPr>
      <w:tblGrid>
        <w:gridCol w:w="1059"/>
        <w:gridCol w:w="750"/>
        <w:gridCol w:w="851"/>
        <w:gridCol w:w="992"/>
        <w:gridCol w:w="851"/>
      </w:tblGrid>
      <w:tr w:rsidR="006C4318" w:rsidTr="006C4318">
        <w:trPr>
          <w:trHeight w:val="204"/>
        </w:trPr>
        <w:tc>
          <w:tcPr>
            <w:tcW w:w="1059" w:type="dxa"/>
            <w:tcBorders>
              <w:top w:val="single" w:sz="4" w:space="0" w:color="auto"/>
              <w:left w:val="single" w:sz="4" w:space="0" w:color="auto"/>
              <w:bottom w:val="single" w:sz="4" w:space="0" w:color="auto"/>
              <w:right w:val="single" w:sz="4" w:space="0" w:color="auto"/>
            </w:tcBorders>
            <w:vAlign w:val="center"/>
          </w:tcPr>
          <w:p w:rsidR="006C4318" w:rsidRPr="00A82C4C" w:rsidRDefault="006C4318" w:rsidP="006C4318">
            <w:pPr>
              <w:jc w:val="center"/>
              <w:rPr>
                <w:rFonts w:asciiTheme="minorEastAsia" w:hAnsiTheme="minorEastAsia" w:cs="方正仿宋简体"/>
                <w:szCs w:val="21"/>
              </w:rPr>
            </w:pPr>
            <w:r w:rsidRPr="00A82C4C">
              <w:rPr>
                <w:rFonts w:asciiTheme="minorEastAsia" w:hAnsiTheme="minorEastAsia" w:cs="方正仿宋简体" w:hint="eastAsia"/>
                <w:szCs w:val="21"/>
              </w:rPr>
              <w:t>名</w:t>
            </w:r>
            <w:r>
              <w:rPr>
                <w:rFonts w:asciiTheme="minorEastAsia" w:hAnsiTheme="minorEastAsia" w:cs="方正仿宋简体" w:hint="eastAsia"/>
                <w:szCs w:val="21"/>
              </w:rPr>
              <w:t xml:space="preserve">  </w:t>
            </w:r>
            <w:r w:rsidRPr="00A82C4C">
              <w:rPr>
                <w:rFonts w:asciiTheme="minorEastAsia" w:hAnsiTheme="minorEastAsia" w:cs="方正仿宋简体" w:hint="eastAsia"/>
                <w:szCs w:val="21"/>
              </w:rPr>
              <w:t>称</w:t>
            </w:r>
          </w:p>
        </w:tc>
        <w:tc>
          <w:tcPr>
            <w:tcW w:w="750" w:type="dxa"/>
            <w:tcBorders>
              <w:top w:val="single" w:sz="4" w:space="0" w:color="auto"/>
              <w:left w:val="single" w:sz="4" w:space="0" w:color="auto"/>
              <w:bottom w:val="single" w:sz="4" w:space="0" w:color="auto"/>
              <w:right w:val="single" w:sz="4" w:space="0" w:color="auto"/>
            </w:tcBorders>
            <w:vAlign w:val="center"/>
          </w:tcPr>
          <w:p w:rsidR="006C4318" w:rsidRPr="00A82C4C" w:rsidRDefault="006C4318" w:rsidP="006C4318">
            <w:pPr>
              <w:jc w:val="center"/>
              <w:rPr>
                <w:rFonts w:asciiTheme="minorEastAsia" w:hAnsiTheme="minorEastAsia" w:cs="方正仿宋简体"/>
                <w:szCs w:val="21"/>
              </w:rPr>
            </w:pPr>
            <w:r w:rsidRPr="00A82C4C">
              <w:rPr>
                <w:rFonts w:asciiTheme="minorEastAsia" w:hAnsiTheme="minorEastAsia" w:cs="方正仿宋简体" w:hint="eastAsia"/>
                <w:szCs w:val="21"/>
              </w:rPr>
              <w:t>A</w:t>
            </w:r>
          </w:p>
        </w:tc>
        <w:tc>
          <w:tcPr>
            <w:tcW w:w="851" w:type="dxa"/>
            <w:tcBorders>
              <w:top w:val="single" w:sz="4" w:space="0" w:color="auto"/>
              <w:left w:val="single" w:sz="4" w:space="0" w:color="auto"/>
              <w:bottom w:val="single" w:sz="4" w:space="0" w:color="auto"/>
              <w:right w:val="single" w:sz="4" w:space="0" w:color="auto"/>
            </w:tcBorders>
            <w:vAlign w:val="center"/>
          </w:tcPr>
          <w:p w:rsidR="006C4318" w:rsidRPr="00A82C4C" w:rsidRDefault="006C4318" w:rsidP="006C4318">
            <w:pPr>
              <w:jc w:val="center"/>
              <w:rPr>
                <w:rFonts w:asciiTheme="minorEastAsia" w:hAnsiTheme="minorEastAsia" w:cs="方正仿宋简体"/>
                <w:szCs w:val="21"/>
              </w:rPr>
            </w:pPr>
            <w:r w:rsidRPr="00A82C4C">
              <w:rPr>
                <w:rFonts w:asciiTheme="minorEastAsia" w:hAnsiTheme="minorEastAsia" w:cs="方正仿宋简体" w:hint="eastAsia"/>
                <w:szCs w:val="21"/>
              </w:rPr>
              <w:t>A1</w:t>
            </w:r>
          </w:p>
        </w:tc>
        <w:tc>
          <w:tcPr>
            <w:tcW w:w="992" w:type="dxa"/>
            <w:tcBorders>
              <w:top w:val="single" w:sz="4" w:space="0" w:color="auto"/>
              <w:left w:val="single" w:sz="4" w:space="0" w:color="auto"/>
              <w:bottom w:val="single" w:sz="4" w:space="0" w:color="auto"/>
              <w:right w:val="single" w:sz="4" w:space="0" w:color="auto"/>
            </w:tcBorders>
            <w:vAlign w:val="center"/>
          </w:tcPr>
          <w:p w:rsidR="006C4318" w:rsidRPr="00A82C4C" w:rsidRDefault="006C4318" w:rsidP="006C4318">
            <w:pPr>
              <w:jc w:val="center"/>
              <w:rPr>
                <w:rFonts w:asciiTheme="minorEastAsia" w:hAnsiTheme="minorEastAsia" w:cs="方正仿宋简体"/>
                <w:szCs w:val="21"/>
              </w:rPr>
            </w:pPr>
            <w:r w:rsidRPr="00A82C4C">
              <w:rPr>
                <w:rFonts w:asciiTheme="minorEastAsia" w:hAnsiTheme="minorEastAsia" w:cs="方正仿宋简体" w:hint="eastAsia"/>
                <w:szCs w:val="21"/>
              </w:rPr>
              <w:t>B</w:t>
            </w:r>
          </w:p>
        </w:tc>
        <w:tc>
          <w:tcPr>
            <w:tcW w:w="851" w:type="dxa"/>
            <w:tcBorders>
              <w:top w:val="single" w:sz="4" w:space="0" w:color="auto"/>
              <w:left w:val="single" w:sz="4" w:space="0" w:color="auto"/>
              <w:bottom w:val="single" w:sz="4" w:space="0" w:color="auto"/>
              <w:right w:val="single" w:sz="4" w:space="0" w:color="auto"/>
            </w:tcBorders>
            <w:vAlign w:val="center"/>
          </w:tcPr>
          <w:p w:rsidR="006C4318" w:rsidRPr="00A82C4C" w:rsidRDefault="006C4318" w:rsidP="006C4318">
            <w:pPr>
              <w:jc w:val="center"/>
              <w:rPr>
                <w:rFonts w:asciiTheme="minorEastAsia" w:hAnsiTheme="minorEastAsia" w:cs="方正仿宋简体"/>
                <w:szCs w:val="21"/>
              </w:rPr>
            </w:pPr>
            <w:r w:rsidRPr="00A82C4C">
              <w:rPr>
                <w:rFonts w:asciiTheme="minorEastAsia" w:hAnsiTheme="minorEastAsia" w:cs="方正仿宋简体" w:hint="eastAsia"/>
                <w:szCs w:val="21"/>
              </w:rPr>
              <w:t>B1</w:t>
            </w:r>
          </w:p>
        </w:tc>
      </w:tr>
      <w:tr w:rsidR="006C4318" w:rsidTr="006C4318">
        <w:trPr>
          <w:trHeight w:val="106"/>
        </w:trPr>
        <w:tc>
          <w:tcPr>
            <w:tcW w:w="1059" w:type="dxa"/>
            <w:tcBorders>
              <w:top w:val="single" w:sz="4" w:space="0" w:color="auto"/>
              <w:left w:val="single" w:sz="4" w:space="0" w:color="auto"/>
              <w:bottom w:val="single" w:sz="4" w:space="0" w:color="auto"/>
              <w:right w:val="single" w:sz="4" w:space="0" w:color="auto"/>
            </w:tcBorders>
            <w:vAlign w:val="center"/>
          </w:tcPr>
          <w:p w:rsidR="006C4318" w:rsidRPr="00A82C4C" w:rsidRDefault="006C4318" w:rsidP="006C4318">
            <w:pPr>
              <w:jc w:val="center"/>
              <w:rPr>
                <w:rFonts w:asciiTheme="minorEastAsia" w:hAnsiTheme="minorEastAsia" w:cs="方正仿宋简体"/>
                <w:szCs w:val="21"/>
              </w:rPr>
            </w:pPr>
            <w:r w:rsidRPr="00A82C4C">
              <w:rPr>
                <w:rFonts w:asciiTheme="minorEastAsia" w:hAnsiTheme="minorEastAsia" w:cs="方正仿宋简体" w:hint="eastAsia"/>
                <w:szCs w:val="21"/>
              </w:rPr>
              <w:t>比例值</w:t>
            </w:r>
          </w:p>
        </w:tc>
        <w:tc>
          <w:tcPr>
            <w:tcW w:w="750" w:type="dxa"/>
            <w:tcBorders>
              <w:top w:val="single" w:sz="4" w:space="0" w:color="auto"/>
              <w:left w:val="single" w:sz="4" w:space="0" w:color="auto"/>
              <w:bottom w:val="single" w:sz="4" w:space="0" w:color="auto"/>
              <w:right w:val="single" w:sz="4" w:space="0" w:color="auto"/>
            </w:tcBorders>
            <w:vAlign w:val="center"/>
          </w:tcPr>
          <w:p w:rsidR="006C4318" w:rsidRPr="00A82C4C" w:rsidRDefault="006C4318" w:rsidP="006C4318">
            <w:pPr>
              <w:ind w:left="2310" w:hangingChars="1100" w:hanging="2310"/>
              <w:jc w:val="center"/>
              <w:rPr>
                <w:rFonts w:asciiTheme="minorEastAsia" w:hAnsiTheme="minorEastAsia" w:cs="方正仿宋简体"/>
                <w:szCs w:val="21"/>
              </w:rPr>
            </w:pPr>
            <w:r w:rsidRPr="00A82C4C">
              <w:rPr>
                <w:rFonts w:asciiTheme="minorEastAsia" w:hAnsiTheme="minorEastAsia" w:cs="方正仿宋简体" w:hint="eastAsia"/>
                <w:szCs w:val="21"/>
              </w:rPr>
              <w:t>8</w:t>
            </w:r>
          </w:p>
        </w:tc>
        <w:tc>
          <w:tcPr>
            <w:tcW w:w="851" w:type="dxa"/>
            <w:tcBorders>
              <w:top w:val="single" w:sz="4" w:space="0" w:color="auto"/>
              <w:left w:val="single" w:sz="4" w:space="0" w:color="auto"/>
              <w:bottom w:val="single" w:sz="4" w:space="0" w:color="auto"/>
              <w:right w:val="single" w:sz="4" w:space="0" w:color="auto"/>
            </w:tcBorders>
            <w:vAlign w:val="center"/>
          </w:tcPr>
          <w:p w:rsidR="006C4318" w:rsidRPr="00A82C4C" w:rsidRDefault="006C4318" w:rsidP="006C4318">
            <w:pPr>
              <w:ind w:left="2310" w:hangingChars="1100" w:hanging="2310"/>
              <w:jc w:val="center"/>
              <w:rPr>
                <w:rFonts w:asciiTheme="minorEastAsia" w:hAnsiTheme="minorEastAsia" w:cs="方正仿宋简体"/>
                <w:szCs w:val="21"/>
              </w:rPr>
            </w:pPr>
            <w:r w:rsidRPr="00A82C4C">
              <w:rPr>
                <w:rFonts w:asciiTheme="minorEastAsia" w:hAnsiTheme="minorEastAsia" w:cs="方正仿宋简体" w:hint="eastAsia"/>
                <w:szCs w:val="21"/>
              </w:rPr>
              <w:t>7.5</w:t>
            </w:r>
          </w:p>
        </w:tc>
        <w:tc>
          <w:tcPr>
            <w:tcW w:w="992" w:type="dxa"/>
            <w:tcBorders>
              <w:top w:val="single" w:sz="4" w:space="0" w:color="auto"/>
              <w:left w:val="single" w:sz="4" w:space="0" w:color="auto"/>
              <w:bottom w:val="single" w:sz="4" w:space="0" w:color="auto"/>
              <w:right w:val="single" w:sz="4" w:space="0" w:color="auto"/>
            </w:tcBorders>
            <w:vAlign w:val="center"/>
          </w:tcPr>
          <w:p w:rsidR="006C4318" w:rsidRPr="00A82C4C" w:rsidRDefault="006C4318" w:rsidP="006C4318">
            <w:pPr>
              <w:ind w:left="2310" w:hangingChars="1100" w:hanging="2310"/>
              <w:jc w:val="center"/>
              <w:rPr>
                <w:rFonts w:asciiTheme="minorEastAsia" w:hAnsiTheme="minorEastAsia" w:cs="方正仿宋简体"/>
                <w:szCs w:val="21"/>
              </w:rPr>
            </w:pPr>
            <w:r w:rsidRPr="00A82C4C">
              <w:rPr>
                <w:rFonts w:asciiTheme="minorEastAsia" w:hAnsiTheme="minorEastAsia" w:cs="方正仿宋简体" w:hint="eastAsia"/>
                <w:szCs w:val="21"/>
              </w:rPr>
              <w:t>6.3</w:t>
            </w:r>
          </w:p>
        </w:tc>
        <w:tc>
          <w:tcPr>
            <w:tcW w:w="851" w:type="dxa"/>
            <w:tcBorders>
              <w:top w:val="single" w:sz="4" w:space="0" w:color="auto"/>
              <w:left w:val="single" w:sz="4" w:space="0" w:color="auto"/>
              <w:bottom w:val="single" w:sz="4" w:space="0" w:color="auto"/>
              <w:right w:val="single" w:sz="4" w:space="0" w:color="auto"/>
            </w:tcBorders>
            <w:vAlign w:val="center"/>
          </w:tcPr>
          <w:p w:rsidR="006C4318" w:rsidRPr="00A82C4C" w:rsidRDefault="006C4318" w:rsidP="006C4318">
            <w:pPr>
              <w:ind w:left="2310" w:hangingChars="1100" w:hanging="2310"/>
              <w:jc w:val="center"/>
              <w:rPr>
                <w:rFonts w:asciiTheme="minorEastAsia" w:hAnsiTheme="minorEastAsia" w:cs="方正仿宋简体"/>
                <w:szCs w:val="21"/>
              </w:rPr>
            </w:pPr>
            <w:r w:rsidRPr="00A82C4C">
              <w:rPr>
                <w:rFonts w:asciiTheme="minorEastAsia" w:hAnsiTheme="minorEastAsia" w:cs="方正仿宋简体" w:hint="eastAsia"/>
                <w:szCs w:val="21"/>
              </w:rPr>
              <w:t>5.8</w:t>
            </w:r>
          </w:p>
        </w:tc>
      </w:tr>
    </w:tbl>
    <w:p w:rsidR="001A634D" w:rsidRDefault="004A005C">
      <w:pPr>
        <w:rPr>
          <w:rFonts w:ascii="方正仿宋简体" w:eastAsia="方正仿宋简体" w:hAnsi="方正仿宋简体" w:cs="方正仿宋简体"/>
          <w:sz w:val="32"/>
        </w:rPr>
      </w:pPr>
      <w:r>
        <w:rPr>
          <w:rFonts w:ascii="方正仿宋简体" w:eastAsia="方正仿宋简体" w:hAnsi="方正仿宋简体" w:cs="方正仿宋简体"/>
          <w:noProof/>
          <w:sz w:val="32"/>
        </w:rPr>
        <w:drawing>
          <wp:anchor distT="0" distB="0" distL="114300" distR="114300" simplePos="0" relativeHeight="251658240" behindDoc="0" locked="0" layoutInCell="1" allowOverlap="1">
            <wp:simplePos x="0" y="0"/>
            <wp:positionH relativeFrom="column">
              <wp:posOffset>601345</wp:posOffset>
            </wp:positionH>
            <wp:positionV relativeFrom="paragraph">
              <wp:posOffset>110490</wp:posOffset>
            </wp:positionV>
            <wp:extent cx="878840" cy="779145"/>
            <wp:effectExtent l="19050" t="0" r="0" b="0"/>
            <wp:wrapSquare wrapText="bothSides"/>
            <wp:docPr id="3" name="图片 3" descr="ccc(尺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cc(尺寸)"/>
                    <pic:cNvPicPr>
                      <a:picLocks noChangeAspect="1" noChangeArrowheads="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878840" cy="779145"/>
                    </a:xfrm>
                    <a:prstGeom prst="rect">
                      <a:avLst/>
                    </a:prstGeom>
                    <a:noFill/>
                    <a:ln>
                      <a:noFill/>
                    </a:ln>
                  </pic:spPr>
                </pic:pic>
              </a:graphicData>
            </a:graphic>
          </wp:anchor>
        </w:drawing>
      </w:r>
    </w:p>
    <w:p w:rsidR="00A82C4C" w:rsidRDefault="00A82C4C">
      <w:pPr>
        <w:jc w:val="center"/>
        <w:rPr>
          <w:rFonts w:ascii="方正仿宋简体" w:eastAsia="方正仿宋简体" w:hAnsi="方正仿宋简体" w:cs="方正仿宋简体" w:hint="eastAsia"/>
          <w:szCs w:val="21"/>
        </w:rPr>
      </w:pPr>
    </w:p>
    <w:p w:rsidR="006C4318" w:rsidRDefault="006C4318" w:rsidP="006C4318">
      <w:pPr>
        <w:spacing w:line="300" w:lineRule="exact"/>
        <w:ind w:firstLineChars="200" w:firstLine="420"/>
        <w:rPr>
          <w:rFonts w:ascii="宋体" w:eastAsia="宋体" w:hAnsi="宋体" w:cs="宋体" w:hint="eastAsia"/>
          <w:szCs w:val="21"/>
        </w:rPr>
      </w:pPr>
    </w:p>
    <w:p w:rsidR="001A634D" w:rsidRDefault="004A005C" w:rsidP="006C4318">
      <w:pPr>
        <w:spacing w:line="300" w:lineRule="exact"/>
        <w:ind w:firstLineChars="200" w:firstLine="420"/>
        <w:rPr>
          <w:rFonts w:ascii="宋体" w:eastAsia="宋体" w:hAnsi="宋体" w:cs="宋体"/>
          <w:szCs w:val="21"/>
        </w:rPr>
      </w:pPr>
      <w:r>
        <w:rPr>
          <w:rFonts w:ascii="宋体" w:eastAsia="宋体" w:hAnsi="宋体" w:cs="宋体" w:hint="eastAsia"/>
          <w:szCs w:val="21"/>
        </w:rPr>
        <w:t>第</w:t>
      </w:r>
      <w:r w:rsidR="006C4318">
        <w:rPr>
          <w:rFonts w:ascii="宋体" w:eastAsia="宋体" w:hAnsi="宋体" w:cs="宋体" w:hint="eastAsia"/>
          <w:szCs w:val="21"/>
        </w:rPr>
        <w:t>五</w:t>
      </w:r>
      <w:r>
        <w:rPr>
          <w:rFonts w:ascii="宋体" w:eastAsia="宋体" w:hAnsi="宋体" w:cs="宋体" w:hint="eastAsia"/>
          <w:szCs w:val="21"/>
        </w:rPr>
        <w:t>条 统一印制的标准规格CCC标志的颜色为白色底版、黑色图案。如采用印刷、模压、模制、丝印、喷漆、蚀刻、雕刻、烙印、打戳等方式（以上各种方式在以下简称印刷/模压）在产品或产品铭牌上加施CCC标志，其底版和图案颜色可根据产品外观或铭牌总体设计情况合理选用。</w:t>
      </w:r>
    </w:p>
    <w:p w:rsidR="001A634D" w:rsidRDefault="004A005C" w:rsidP="006C4318">
      <w:pPr>
        <w:spacing w:line="300" w:lineRule="exact"/>
        <w:ind w:firstLineChars="200" w:firstLine="420"/>
        <w:jc w:val="left"/>
        <w:rPr>
          <w:rFonts w:ascii="宋体" w:eastAsia="方正仿宋简体" w:hAnsi="宋体" w:cs="宋体"/>
          <w:color w:val="333333"/>
          <w:kern w:val="0"/>
          <w:szCs w:val="21"/>
          <w:lang/>
        </w:rPr>
      </w:pPr>
      <w:r>
        <w:rPr>
          <w:rFonts w:ascii="宋体" w:eastAsia="宋体" w:hAnsi="宋体" w:cs="宋体" w:hint="eastAsia"/>
          <w:szCs w:val="21"/>
        </w:rPr>
        <w:t>第</w:t>
      </w:r>
      <w:r w:rsidR="006C4318">
        <w:rPr>
          <w:rFonts w:ascii="宋体" w:eastAsia="宋体" w:hAnsi="宋体" w:cs="宋体" w:hint="eastAsia"/>
          <w:szCs w:val="21"/>
        </w:rPr>
        <w:t>六</w:t>
      </w:r>
      <w:r>
        <w:rPr>
          <w:rFonts w:ascii="宋体" w:eastAsia="宋体" w:hAnsi="宋体" w:cs="宋体" w:hint="eastAsia"/>
          <w:szCs w:val="21"/>
        </w:rPr>
        <w:t>条 印刷/模压CCC标志的加施要求。CCC标志可按照基本式样比例放大或者缩小，但不得变形，且确保认证标志图案的清晰可识。</w:t>
      </w:r>
    </w:p>
    <w:p w:rsidR="001A634D" w:rsidRPr="00A82C4C" w:rsidRDefault="004A005C" w:rsidP="00A82C4C">
      <w:pPr>
        <w:numPr>
          <w:ilvl w:val="0"/>
          <w:numId w:val="1"/>
        </w:numPr>
        <w:spacing w:line="480" w:lineRule="auto"/>
        <w:jc w:val="center"/>
        <w:rPr>
          <w:rFonts w:ascii="宋体" w:eastAsia="宋体" w:hAnsi="宋体" w:cs="宋体"/>
          <w:b/>
          <w:sz w:val="28"/>
          <w:szCs w:val="28"/>
        </w:rPr>
      </w:pPr>
      <w:r w:rsidRPr="00A82C4C">
        <w:rPr>
          <w:rFonts w:ascii="宋体" w:eastAsia="宋体" w:hAnsi="宋体" w:cs="宋体" w:hint="eastAsia"/>
          <w:b/>
          <w:sz w:val="28"/>
          <w:szCs w:val="28"/>
        </w:rPr>
        <w:t>认证标志的使用与管理</w:t>
      </w:r>
    </w:p>
    <w:p w:rsidR="001A634D" w:rsidRDefault="004A005C" w:rsidP="006C4318">
      <w:pPr>
        <w:spacing w:line="300" w:lineRule="exact"/>
        <w:ind w:firstLineChars="200" w:firstLine="420"/>
        <w:rPr>
          <w:rFonts w:ascii="宋体" w:eastAsia="宋体" w:hAnsi="宋体" w:cs="宋体"/>
          <w:szCs w:val="21"/>
        </w:rPr>
      </w:pPr>
      <w:r>
        <w:rPr>
          <w:rFonts w:ascii="宋体" w:eastAsia="宋体" w:hAnsi="宋体" w:cs="宋体" w:hint="eastAsia"/>
          <w:szCs w:val="21"/>
        </w:rPr>
        <w:t>第</w:t>
      </w:r>
      <w:r w:rsidR="006C4318">
        <w:rPr>
          <w:rFonts w:ascii="宋体" w:eastAsia="宋体" w:hAnsi="宋体" w:cs="宋体" w:hint="eastAsia"/>
          <w:szCs w:val="21"/>
        </w:rPr>
        <w:t>七</w:t>
      </w:r>
      <w:r>
        <w:rPr>
          <w:rFonts w:ascii="宋体" w:eastAsia="宋体" w:hAnsi="宋体" w:cs="宋体" w:hint="eastAsia"/>
          <w:szCs w:val="21"/>
        </w:rPr>
        <w:t>条 获得认证的产品使用认证标志的方式可以根据产品特点按以下规定选取：</w:t>
      </w:r>
    </w:p>
    <w:p w:rsidR="001A634D" w:rsidRPr="006C4318" w:rsidRDefault="004A005C" w:rsidP="006C4318">
      <w:pPr>
        <w:pStyle w:val="a7"/>
        <w:numPr>
          <w:ilvl w:val="0"/>
          <w:numId w:val="7"/>
        </w:numPr>
        <w:spacing w:line="300" w:lineRule="exact"/>
        <w:ind w:firstLineChars="0"/>
        <w:rPr>
          <w:rFonts w:ascii="宋体" w:eastAsia="宋体" w:hAnsi="宋体" w:cs="宋体"/>
          <w:szCs w:val="21"/>
        </w:rPr>
      </w:pPr>
      <w:r w:rsidRPr="006C4318">
        <w:rPr>
          <w:rFonts w:ascii="宋体" w:eastAsia="宋体" w:hAnsi="宋体" w:cs="宋体" w:hint="eastAsia"/>
          <w:szCs w:val="21"/>
        </w:rPr>
        <w:t>统一印制的标准规格认证标志，必须加施在获得认证产品外体规定的位置上。</w:t>
      </w:r>
    </w:p>
    <w:p w:rsidR="001A634D" w:rsidRPr="006C4318" w:rsidRDefault="006C4318" w:rsidP="006C4318">
      <w:pPr>
        <w:spacing w:line="300" w:lineRule="exact"/>
        <w:ind w:firstLineChars="150" w:firstLine="315"/>
        <w:rPr>
          <w:rFonts w:ascii="宋体" w:eastAsia="宋体" w:hAnsi="宋体" w:cs="宋体"/>
          <w:szCs w:val="21"/>
        </w:rPr>
      </w:pPr>
      <w:r>
        <w:rPr>
          <w:rFonts w:ascii="宋体" w:eastAsia="宋体" w:hAnsi="宋体" w:cs="宋体" w:hint="eastAsia"/>
          <w:szCs w:val="21"/>
        </w:rPr>
        <w:t>（2）</w:t>
      </w:r>
      <w:r w:rsidR="004A005C" w:rsidRPr="006C4318">
        <w:rPr>
          <w:rFonts w:ascii="宋体" w:eastAsia="宋体" w:hAnsi="宋体" w:cs="宋体" w:hint="eastAsia"/>
          <w:szCs w:val="21"/>
        </w:rPr>
        <w:t>印刷、模压认证标志的，该认证标志应当被印刷、模压在铭牌或产品外体的明显位置上。</w:t>
      </w:r>
    </w:p>
    <w:p w:rsidR="004A005C" w:rsidRDefault="004A005C" w:rsidP="006C4318">
      <w:pPr>
        <w:spacing w:line="300" w:lineRule="exact"/>
        <w:ind w:firstLineChars="150" w:firstLine="315"/>
        <w:rPr>
          <w:rFonts w:ascii="宋体" w:eastAsia="宋体" w:hAnsi="宋体" w:cs="宋体" w:hint="eastAsia"/>
          <w:szCs w:val="21"/>
        </w:rPr>
      </w:pPr>
      <w:r>
        <w:rPr>
          <w:rFonts w:ascii="宋体" w:eastAsia="宋体" w:hAnsi="宋体" w:cs="宋体" w:hint="eastAsia"/>
          <w:szCs w:val="21"/>
        </w:rPr>
        <w:t>（3）在相关获得认证产品的本体上不能加施认证标志的，其认证标志必须加施在产品的最小包装上及随附文件中。</w:t>
      </w:r>
    </w:p>
    <w:p w:rsidR="001A634D" w:rsidRDefault="004A005C" w:rsidP="006C4318">
      <w:pPr>
        <w:spacing w:line="300" w:lineRule="exact"/>
        <w:ind w:firstLineChars="200" w:firstLine="420"/>
        <w:rPr>
          <w:rFonts w:ascii="宋体" w:eastAsia="宋体" w:hAnsi="宋体" w:cs="宋体"/>
          <w:szCs w:val="21"/>
        </w:rPr>
      </w:pPr>
      <w:r>
        <w:rPr>
          <w:rFonts w:ascii="宋体" w:eastAsia="宋体" w:hAnsi="宋体" w:cs="宋体" w:hint="eastAsia"/>
          <w:szCs w:val="21"/>
        </w:rPr>
        <w:t>第</w:t>
      </w:r>
      <w:r w:rsidR="006C4318">
        <w:rPr>
          <w:rFonts w:ascii="宋体" w:eastAsia="宋体" w:hAnsi="宋体" w:cs="宋体" w:hint="eastAsia"/>
          <w:szCs w:val="21"/>
        </w:rPr>
        <w:t>八</w:t>
      </w:r>
      <w:r>
        <w:rPr>
          <w:rFonts w:ascii="宋体" w:eastAsia="宋体" w:hAnsi="宋体" w:cs="宋体" w:hint="eastAsia"/>
          <w:szCs w:val="21"/>
        </w:rPr>
        <w:t>条 获得认证的产品可以在产品外包装上加施认证标志。</w:t>
      </w:r>
    </w:p>
    <w:p w:rsidR="001A634D" w:rsidRDefault="004A005C" w:rsidP="006C4318">
      <w:pPr>
        <w:spacing w:line="300" w:lineRule="exact"/>
        <w:ind w:firstLineChars="200" w:firstLine="420"/>
        <w:rPr>
          <w:rFonts w:ascii="宋体" w:eastAsia="宋体" w:hAnsi="宋体" w:cs="宋体"/>
          <w:szCs w:val="21"/>
        </w:rPr>
      </w:pPr>
      <w:r>
        <w:rPr>
          <w:rFonts w:ascii="宋体" w:eastAsia="宋体" w:hAnsi="宋体" w:cs="宋体" w:hint="eastAsia"/>
          <w:szCs w:val="21"/>
        </w:rPr>
        <w:t>第</w:t>
      </w:r>
      <w:r w:rsidR="006C4318">
        <w:rPr>
          <w:rFonts w:ascii="宋体" w:eastAsia="宋体" w:hAnsi="宋体" w:cs="宋体" w:hint="eastAsia"/>
          <w:szCs w:val="21"/>
        </w:rPr>
        <w:t>九</w:t>
      </w:r>
      <w:r>
        <w:rPr>
          <w:rFonts w:ascii="宋体" w:eastAsia="宋体" w:hAnsi="宋体" w:cs="宋体" w:hint="eastAsia"/>
          <w:szCs w:val="21"/>
        </w:rPr>
        <w:t>条 在境外生产、并获得认证的产品必须在进口前加施认证标志；在境内生产、并获得认证的产品必须在出厂前加施认证标志。</w:t>
      </w:r>
    </w:p>
    <w:p w:rsidR="001A634D" w:rsidRDefault="004A005C" w:rsidP="006C4318">
      <w:pPr>
        <w:spacing w:line="300" w:lineRule="exact"/>
        <w:ind w:firstLineChars="200" w:firstLine="420"/>
        <w:rPr>
          <w:rFonts w:ascii="宋体" w:eastAsia="宋体" w:hAnsi="宋体" w:cs="宋体"/>
          <w:szCs w:val="21"/>
        </w:rPr>
      </w:pPr>
      <w:r>
        <w:rPr>
          <w:rFonts w:ascii="宋体" w:eastAsia="宋体" w:hAnsi="宋体" w:cs="宋体" w:hint="eastAsia"/>
          <w:szCs w:val="21"/>
        </w:rPr>
        <w:t>第</w:t>
      </w:r>
      <w:r w:rsidR="006C4318">
        <w:rPr>
          <w:rFonts w:ascii="宋体" w:eastAsia="宋体" w:hAnsi="宋体" w:cs="宋体" w:hint="eastAsia"/>
          <w:szCs w:val="21"/>
        </w:rPr>
        <w:t>十</w:t>
      </w:r>
      <w:r>
        <w:rPr>
          <w:rFonts w:ascii="宋体" w:eastAsia="宋体" w:hAnsi="宋体" w:cs="宋体" w:hint="eastAsia"/>
          <w:szCs w:val="21"/>
        </w:rPr>
        <w:t>条 获证企业应当建立CCC标志的使用和管理制度，对CCC标志的使用情况如实记录和存档。</w:t>
      </w:r>
    </w:p>
    <w:p w:rsidR="001A634D" w:rsidRPr="006C4318" w:rsidRDefault="004A005C" w:rsidP="006C4318">
      <w:pPr>
        <w:numPr>
          <w:ilvl w:val="0"/>
          <w:numId w:val="1"/>
        </w:numPr>
        <w:spacing w:line="480" w:lineRule="auto"/>
        <w:jc w:val="center"/>
        <w:rPr>
          <w:rFonts w:ascii="宋体" w:eastAsia="宋体" w:hAnsi="宋体" w:cs="宋体"/>
          <w:b/>
          <w:sz w:val="28"/>
          <w:szCs w:val="28"/>
        </w:rPr>
      </w:pPr>
      <w:r w:rsidRPr="006C4318">
        <w:rPr>
          <w:rFonts w:ascii="宋体" w:eastAsia="宋体" w:hAnsi="宋体" w:cs="宋体" w:hint="eastAsia"/>
          <w:b/>
          <w:sz w:val="28"/>
          <w:szCs w:val="28"/>
        </w:rPr>
        <w:t>认证标志的制作、申请与发放</w:t>
      </w:r>
    </w:p>
    <w:p w:rsidR="001A634D" w:rsidRDefault="004A005C" w:rsidP="006C4318">
      <w:pPr>
        <w:spacing w:line="300" w:lineRule="exact"/>
        <w:ind w:firstLineChars="200" w:firstLine="420"/>
        <w:rPr>
          <w:rFonts w:ascii="宋体" w:eastAsia="宋体" w:hAnsi="宋体" w:cs="宋体"/>
          <w:szCs w:val="21"/>
        </w:rPr>
      </w:pPr>
      <w:r>
        <w:rPr>
          <w:rFonts w:ascii="宋体" w:eastAsia="宋体" w:hAnsi="宋体" w:cs="宋体" w:hint="eastAsia"/>
          <w:szCs w:val="21"/>
        </w:rPr>
        <w:t>第</w:t>
      </w:r>
      <w:r w:rsidR="006C4318">
        <w:rPr>
          <w:rFonts w:ascii="宋体" w:eastAsia="宋体" w:hAnsi="宋体" w:cs="宋体" w:hint="eastAsia"/>
          <w:szCs w:val="21"/>
        </w:rPr>
        <w:t>十一</w:t>
      </w:r>
      <w:r>
        <w:rPr>
          <w:rFonts w:ascii="宋体" w:eastAsia="宋体" w:hAnsi="宋体" w:cs="宋体" w:hint="eastAsia"/>
          <w:szCs w:val="21"/>
        </w:rPr>
        <w:t>条 统一印制的标准规格认证标志的制作由国家认证认可监督管理委员会指定的印制机构承担。</w:t>
      </w:r>
    </w:p>
    <w:p w:rsidR="004A005C" w:rsidRDefault="004A005C" w:rsidP="006C4318">
      <w:pPr>
        <w:pStyle w:val="a3"/>
        <w:widowControl/>
        <w:spacing w:beforeAutospacing="0" w:afterAutospacing="0" w:line="300" w:lineRule="exact"/>
        <w:ind w:firstLineChars="200" w:firstLine="420"/>
        <w:rPr>
          <w:rFonts w:ascii="宋体" w:eastAsia="宋体" w:hAnsi="宋体" w:cs="宋体" w:hint="eastAsia"/>
          <w:kern w:val="2"/>
          <w:sz w:val="21"/>
          <w:szCs w:val="21"/>
        </w:rPr>
      </w:pPr>
      <w:r>
        <w:rPr>
          <w:rFonts w:ascii="宋体" w:eastAsia="宋体" w:hAnsi="宋体" w:cs="宋体" w:hint="eastAsia"/>
          <w:kern w:val="2"/>
          <w:sz w:val="21"/>
          <w:szCs w:val="21"/>
        </w:rPr>
        <w:t>第十</w:t>
      </w:r>
      <w:r w:rsidR="006C4318">
        <w:rPr>
          <w:rFonts w:ascii="宋体" w:eastAsia="宋体" w:hAnsi="宋体" w:cs="宋体" w:hint="eastAsia"/>
          <w:kern w:val="2"/>
          <w:sz w:val="21"/>
          <w:szCs w:val="21"/>
        </w:rPr>
        <w:t>二</w:t>
      </w:r>
      <w:r>
        <w:rPr>
          <w:rFonts w:ascii="宋体" w:eastAsia="宋体" w:hAnsi="宋体" w:cs="宋体" w:hint="eastAsia"/>
          <w:kern w:val="2"/>
          <w:sz w:val="21"/>
          <w:szCs w:val="21"/>
        </w:rPr>
        <w:t>条 认证标志的印刷、模压设计方案应当由认证标志的申请人（以下简称申请人）向</w:t>
      </w:r>
      <w:r w:rsidRPr="004A005C">
        <w:rPr>
          <w:rFonts w:ascii="宋体" w:eastAsia="宋体" w:hAnsi="宋体" w:cs="宋体" w:hint="eastAsia"/>
          <w:kern w:val="2"/>
          <w:sz w:val="21"/>
          <w:szCs w:val="21"/>
        </w:rPr>
        <w:t>赛姆公司</w:t>
      </w:r>
      <w:r>
        <w:rPr>
          <w:rFonts w:ascii="宋体" w:eastAsia="宋体" w:hAnsi="宋体" w:cs="宋体" w:hint="eastAsia"/>
          <w:kern w:val="2"/>
          <w:sz w:val="21"/>
          <w:szCs w:val="21"/>
        </w:rPr>
        <w:t>提出书面申请</w:t>
      </w:r>
    </w:p>
    <w:p w:rsidR="001A634D" w:rsidRDefault="004A005C" w:rsidP="006C4318">
      <w:pPr>
        <w:pStyle w:val="a3"/>
        <w:widowControl/>
        <w:spacing w:beforeAutospacing="0" w:afterAutospacing="0" w:line="300" w:lineRule="exact"/>
        <w:ind w:firstLineChars="200" w:firstLine="420"/>
        <w:rPr>
          <w:rFonts w:ascii="宋体" w:eastAsia="宋体" w:hAnsi="宋体" w:cs="宋体"/>
          <w:kern w:val="2"/>
          <w:sz w:val="21"/>
          <w:szCs w:val="21"/>
        </w:rPr>
      </w:pPr>
      <w:r>
        <w:rPr>
          <w:rFonts w:ascii="宋体" w:eastAsia="宋体" w:hAnsi="宋体" w:cs="宋体" w:hint="eastAsia"/>
          <w:kern w:val="2"/>
          <w:sz w:val="21"/>
          <w:szCs w:val="21"/>
        </w:rPr>
        <w:t>第</w:t>
      </w:r>
      <w:r w:rsidR="00126A51">
        <w:rPr>
          <w:rFonts w:ascii="宋体" w:eastAsia="宋体" w:hAnsi="宋体" w:cs="宋体" w:hint="eastAsia"/>
          <w:kern w:val="2"/>
          <w:sz w:val="21"/>
          <w:szCs w:val="21"/>
        </w:rPr>
        <w:t>十</w:t>
      </w:r>
      <w:r w:rsidR="006C4318">
        <w:rPr>
          <w:rFonts w:ascii="宋体" w:eastAsia="宋体" w:hAnsi="宋体" w:cs="宋体" w:hint="eastAsia"/>
          <w:kern w:val="2"/>
          <w:sz w:val="21"/>
          <w:szCs w:val="21"/>
        </w:rPr>
        <w:t>三</w:t>
      </w:r>
      <w:r>
        <w:rPr>
          <w:rFonts w:ascii="宋体" w:eastAsia="宋体" w:hAnsi="宋体" w:cs="宋体" w:hint="eastAsia"/>
          <w:kern w:val="2"/>
          <w:sz w:val="21"/>
          <w:szCs w:val="21"/>
        </w:rPr>
        <w:t>条 申购标准规格认证标志的流程如下：</w:t>
      </w:r>
    </w:p>
    <w:p w:rsidR="001A634D" w:rsidRDefault="004A005C" w:rsidP="00A82C4C">
      <w:pPr>
        <w:pStyle w:val="a3"/>
        <w:widowControl/>
        <w:spacing w:beforeAutospacing="0" w:afterAutospacing="0" w:line="300" w:lineRule="exact"/>
        <w:rPr>
          <w:rFonts w:ascii="宋体" w:eastAsia="宋体" w:hAnsi="宋体" w:cs="宋体"/>
          <w:kern w:val="2"/>
          <w:sz w:val="21"/>
          <w:szCs w:val="21"/>
        </w:rPr>
      </w:pPr>
      <w:r>
        <w:rPr>
          <w:rFonts w:ascii="宋体" w:eastAsia="宋体" w:hAnsi="宋体" w:cs="宋体" w:hint="eastAsia"/>
          <w:kern w:val="2"/>
          <w:sz w:val="21"/>
          <w:szCs w:val="21"/>
        </w:rPr>
        <w:t>填写申购表→纸质申请材料提交</w:t>
      </w:r>
      <w:r w:rsidRPr="004A005C">
        <w:rPr>
          <w:rFonts w:ascii="宋体" w:eastAsia="宋体" w:hAnsi="宋体" w:cs="宋体" w:hint="eastAsia"/>
          <w:kern w:val="2"/>
          <w:sz w:val="21"/>
          <w:szCs w:val="21"/>
        </w:rPr>
        <w:t>赛姆公司</w:t>
      </w:r>
      <w:r>
        <w:rPr>
          <w:rFonts w:ascii="宋体" w:eastAsia="宋体" w:hAnsi="宋体" w:cs="宋体" w:hint="eastAsia"/>
          <w:kern w:val="2"/>
          <w:sz w:val="21"/>
          <w:szCs w:val="21"/>
        </w:rPr>
        <w:t>标志联系人→标志联系人确认→</w:t>
      </w:r>
      <w:r w:rsidRPr="004A005C">
        <w:rPr>
          <w:rFonts w:ascii="宋体" w:eastAsia="宋体" w:hAnsi="宋体" w:cs="宋体" w:hint="eastAsia"/>
          <w:kern w:val="2"/>
          <w:sz w:val="21"/>
          <w:szCs w:val="21"/>
        </w:rPr>
        <w:t>赛姆公司</w:t>
      </w:r>
      <w:r>
        <w:rPr>
          <w:rFonts w:ascii="宋体" w:eastAsia="宋体" w:hAnsi="宋体" w:cs="宋体" w:hint="eastAsia"/>
          <w:kern w:val="2"/>
          <w:sz w:val="21"/>
          <w:szCs w:val="21"/>
        </w:rPr>
        <w:t>提交订单→申购者汇款</w:t>
      </w:r>
      <w:r w:rsidRPr="004A005C">
        <w:rPr>
          <w:rFonts w:ascii="宋体" w:eastAsia="宋体" w:hAnsi="宋体" w:cs="宋体" w:hint="eastAsia"/>
          <w:kern w:val="2"/>
          <w:sz w:val="21"/>
          <w:szCs w:val="21"/>
        </w:rPr>
        <w:t>赛姆公司</w:t>
      </w:r>
      <w:r>
        <w:rPr>
          <w:rFonts w:ascii="宋体" w:eastAsia="宋体" w:hAnsi="宋体" w:cs="宋体" w:hint="eastAsia"/>
          <w:kern w:val="2"/>
          <w:sz w:val="21"/>
          <w:szCs w:val="21"/>
        </w:rPr>
        <w:t>→等待</w:t>
      </w:r>
      <w:r w:rsidRPr="004A005C">
        <w:rPr>
          <w:rFonts w:ascii="宋体" w:eastAsia="宋体" w:hAnsi="宋体" w:cs="宋体" w:hint="eastAsia"/>
          <w:kern w:val="2"/>
          <w:sz w:val="21"/>
          <w:szCs w:val="21"/>
        </w:rPr>
        <w:t>赛姆公司</w:t>
      </w:r>
      <w:r>
        <w:rPr>
          <w:rFonts w:ascii="宋体" w:eastAsia="宋体" w:hAnsi="宋体" w:cs="宋体" w:hint="eastAsia"/>
          <w:kern w:val="2"/>
          <w:sz w:val="21"/>
          <w:szCs w:val="21"/>
        </w:rPr>
        <w:t>发货（无特殊情况汇款后5个工作日内发货）→申购者确认收货（如超出10个工作日申购者未收到货需及时与</w:t>
      </w:r>
      <w:r w:rsidRPr="004A005C">
        <w:rPr>
          <w:rFonts w:ascii="宋体" w:eastAsia="宋体" w:hAnsi="宋体" w:cs="宋体" w:hint="eastAsia"/>
          <w:kern w:val="2"/>
          <w:sz w:val="21"/>
          <w:szCs w:val="21"/>
        </w:rPr>
        <w:t>赛姆公司</w:t>
      </w:r>
      <w:r>
        <w:rPr>
          <w:rFonts w:ascii="宋体" w:eastAsia="宋体" w:hAnsi="宋体" w:cs="宋体" w:hint="eastAsia"/>
          <w:kern w:val="2"/>
          <w:sz w:val="21"/>
          <w:szCs w:val="21"/>
        </w:rPr>
        <w:t>标志联系人联系）</w:t>
      </w:r>
    </w:p>
    <w:p w:rsidR="001A634D" w:rsidRDefault="004A005C" w:rsidP="006C4318">
      <w:pPr>
        <w:pStyle w:val="a3"/>
        <w:widowControl/>
        <w:spacing w:beforeAutospacing="0" w:afterAutospacing="0" w:line="300" w:lineRule="exact"/>
        <w:ind w:firstLineChars="200" w:firstLine="420"/>
        <w:rPr>
          <w:rFonts w:ascii="宋体" w:eastAsia="宋体" w:hAnsi="宋体" w:cs="宋体"/>
          <w:kern w:val="2"/>
          <w:sz w:val="21"/>
          <w:szCs w:val="21"/>
        </w:rPr>
      </w:pPr>
      <w:r>
        <w:rPr>
          <w:rFonts w:ascii="宋体" w:eastAsia="宋体" w:hAnsi="宋体" w:cs="宋体" w:hint="eastAsia"/>
          <w:kern w:val="2"/>
          <w:sz w:val="21"/>
          <w:szCs w:val="21"/>
        </w:rPr>
        <w:t>第</w:t>
      </w:r>
      <w:r w:rsidR="00126A51">
        <w:rPr>
          <w:rFonts w:ascii="宋体" w:eastAsia="宋体" w:hAnsi="宋体" w:cs="宋体" w:hint="eastAsia"/>
          <w:kern w:val="2"/>
          <w:sz w:val="21"/>
          <w:szCs w:val="21"/>
        </w:rPr>
        <w:t>十</w:t>
      </w:r>
      <w:r w:rsidR="006C4318">
        <w:rPr>
          <w:rFonts w:ascii="宋体" w:eastAsia="宋体" w:hAnsi="宋体" w:cs="宋体" w:hint="eastAsia"/>
          <w:kern w:val="2"/>
          <w:sz w:val="21"/>
          <w:szCs w:val="21"/>
        </w:rPr>
        <w:t>四</w:t>
      </w:r>
      <w:r>
        <w:rPr>
          <w:rFonts w:ascii="宋体" w:eastAsia="宋体" w:hAnsi="宋体" w:cs="宋体" w:hint="eastAsia"/>
          <w:kern w:val="2"/>
          <w:sz w:val="21"/>
          <w:szCs w:val="21"/>
        </w:rPr>
        <w:t>条 申购企业申请使用标准规格认证标志，应当按照国家规定缴纳统一印制的标准规格认证标志的工本费。</w:t>
      </w:r>
    </w:p>
    <w:p w:rsidR="001A634D" w:rsidRDefault="004A005C" w:rsidP="006C4318">
      <w:pPr>
        <w:pStyle w:val="a3"/>
        <w:widowControl/>
        <w:spacing w:beforeAutospacing="0" w:afterAutospacing="0" w:line="300" w:lineRule="exact"/>
        <w:ind w:firstLineChars="200" w:firstLine="420"/>
        <w:rPr>
          <w:rFonts w:ascii="宋体" w:eastAsia="宋体" w:hAnsi="宋体" w:cs="宋体"/>
          <w:kern w:val="2"/>
          <w:sz w:val="21"/>
          <w:szCs w:val="21"/>
        </w:rPr>
      </w:pPr>
      <w:r>
        <w:rPr>
          <w:rFonts w:ascii="宋体" w:eastAsia="宋体" w:hAnsi="宋体" w:cs="宋体" w:hint="eastAsia"/>
          <w:kern w:val="2"/>
          <w:sz w:val="21"/>
          <w:szCs w:val="21"/>
        </w:rPr>
        <w:t>第</w:t>
      </w:r>
      <w:r w:rsidR="00126A51">
        <w:rPr>
          <w:rFonts w:ascii="宋体" w:eastAsia="宋体" w:hAnsi="宋体" w:cs="宋体" w:hint="eastAsia"/>
          <w:kern w:val="2"/>
          <w:sz w:val="21"/>
          <w:szCs w:val="21"/>
        </w:rPr>
        <w:t>十</w:t>
      </w:r>
      <w:r w:rsidR="006C4318">
        <w:rPr>
          <w:rFonts w:ascii="宋体" w:eastAsia="宋体" w:hAnsi="宋体" w:cs="宋体" w:hint="eastAsia"/>
          <w:kern w:val="2"/>
          <w:sz w:val="21"/>
          <w:szCs w:val="21"/>
        </w:rPr>
        <w:t>五</w:t>
      </w:r>
      <w:r>
        <w:rPr>
          <w:rFonts w:ascii="宋体" w:eastAsia="宋体" w:hAnsi="宋体" w:cs="宋体" w:hint="eastAsia"/>
          <w:kern w:val="2"/>
          <w:sz w:val="21"/>
          <w:szCs w:val="21"/>
        </w:rPr>
        <w:t>条 统一印制的标准规格认证标志由</w:t>
      </w:r>
      <w:r w:rsidR="00126A51">
        <w:rPr>
          <w:rFonts w:ascii="宋体" w:eastAsia="宋体" w:hAnsi="宋体" w:cs="宋体" w:hint="eastAsia"/>
          <w:kern w:val="2"/>
          <w:sz w:val="21"/>
          <w:szCs w:val="21"/>
        </w:rPr>
        <w:t>标志联系人</w:t>
      </w:r>
      <w:r>
        <w:rPr>
          <w:rFonts w:ascii="宋体" w:eastAsia="宋体" w:hAnsi="宋体" w:cs="宋体" w:hint="eastAsia"/>
          <w:kern w:val="2"/>
          <w:sz w:val="21"/>
          <w:szCs w:val="21"/>
        </w:rPr>
        <w:t>发放。</w:t>
      </w:r>
    </w:p>
    <w:p w:rsidR="001A634D" w:rsidRPr="006C4318" w:rsidRDefault="004A005C" w:rsidP="006C4318">
      <w:pPr>
        <w:pStyle w:val="a3"/>
        <w:widowControl/>
        <w:numPr>
          <w:ilvl w:val="0"/>
          <w:numId w:val="1"/>
        </w:numPr>
        <w:spacing w:beforeAutospacing="0" w:afterAutospacing="0" w:line="480" w:lineRule="auto"/>
        <w:jc w:val="center"/>
        <w:rPr>
          <w:rFonts w:ascii="宋体" w:eastAsia="宋体" w:hAnsi="宋体" w:cs="宋体"/>
          <w:b/>
          <w:sz w:val="28"/>
          <w:szCs w:val="28"/>
        </w:rPr>
      </w:pPr>
      <w:r w:rsidRPr="006C4318">
        <w:rPr>
          <w:rFonts w:ascii="宋体" w:eastAsia="宋体" w:hAnsi="宋体" w:cs="宋体" w:hint="eastAsia"/>
          <w:b/>
          <w:sz w:val="28"/>
          <w:szCs w:val="28"/>
        </w:rPr>
        <w:t>认证标志的监督管理</w:t>
      </w:r>
    </w:p>
    <w:p w:rsidR="001A634D" w:rsidRDefault="00126A51" w:rsidP="006C4318">
      <w:pPr>
        <w:pStyle w:val="a3"/>
        <w:widowControl/>
        <w:spacing w:beforeAutospacing="0" w:afterAutospacing="0" w:line="300" w:lineRule="exact"/>
        <w:ind w:firstLineChars="200" w:firstLine="420"/>
        <w:rPr>
          <w:rFonts w:ascii="宋体" w:eastAsia="宋体" w:hAnsi="宋体" w:cs="宋体"/>
          <w:kern w:val="2"/>
          <w:sz w:val="21"/>
          <w:szCs w:val="21"/>
        </w:rPr>
      </w:pPr>
      <w:r>
        <w:rPr>
          <w:rFonts w:ascii="宋体" w:eastAsia="宋体" w:hAnsi="宋体" w:cs="宋体" w:hint="eastAsia"/>
          <w:kern w:val="2"/>
          <w:sz w:val="21"/>
          <w:szCs w:val="21"/>
        </w:rPr>
        <w:t>第十</w:t>
      </w:r>
      <w:r w:rsidR="006C4318">
        <w:rPr>
          <w:rFonts w:ascii="宋体" w:eastAsia="宋体" w:hAnsi="宋体" w:cs="宋体" w:hint="eastAsia"/>
          <w:kern w:val="2"/>
          <w:sz w:val="21"/>
          <w:szCs w:val="21"/>
        </w:rPr>
        <w:t>六</w:t>
      </w:r>
      <w:r>
        <w:rPr>
          <w:rFonts w:ascii="宋体" w:eastAsia="宋体" w:hAnsi="宋体" w:cs="宋体" w:hint="eastAsia"/>
          <w:kern w:val="2"/>
          <w:sz w:val="21"/>
          <w:szCs w:val="21"/>
        </w:rPr>
        <w:t xml:space="preserve">条 </w:t>
      </w:r>
      <w:r w:rsidR="004A005C">
        <w:rPr>
          <w:rFonts w:ascii="宋体" w:eastAsia="宋体" w:hAnsi="宋体" w:cs="宋体" w:hint="eastAsia"/>
          <w:kern w:val="2"/>
          <w:sz w:val="21"/>
          <w:szCs w:val="21"/>
        </w:rPr>
        <w:t>各级地方认证监督管理部门对所辖地区CCC标志的使用实施监督检查。</w:t>
      </w:r>
    </w:p>
    <w:p w:rsidR="001A634D" w:rsidRDefault="006C4318" w:rsidP="006C4318">
      <w:pPr>
        <w:spacing w:line="300" w:lineRule="exact"/>
        <w:ind w:firstLineChars="100" w:firstLine="210"/>
        <w:rPr>
          <w:rFonts w:ascii="宋体" w:eastAsia="宋体" w:hAnsi="宋体" w:cs="宋体"/>
          <w:szCs w:val="21"/>
        </w:rPr>
      </w:pPr>
      <w:r>
        <w:rPr>
          <w:rFonts w:ascii="宋体" w:eastAsia="宋体" w:hAnsi="宋体" w:cs="宋体" w:hint="eastAsia"/>
          <w:szCs w:val="21"/>
        </w:rPr>
        <w:t xml:space="preserve">  </w:t>
      </w:r>
      <w:r w:rsidR="004A005C">
        <w:rPr>
          <w:rFonts w:ascii="宋体" w:eastAsia="宋体" w:hAnsi="宋体" w:cs="宋体" w:hint="eastAsia"/>
          <w:szCs w:val="21"/>
        </w:rPr>
        <w:t>第</w:t>
      </w:r>
      <w:r w:rsidR="00126A51">
        <w:rPr>
          <w:rFonts w:ascii="宋体" w:eastAsia="宋体" w:hAnsi="宋体" w:cs="宋体" w:hint="eastAsia"/>
          <w:szCs w:val="21"/>
        </w:rPr>
        <w:t>十</w:t>
      </w:r>
      <w:r>
        <w:rPr>
          <w:rFonts w:ascii="宋体" w:eastAsia="宋体" w:hAnsi="宋体" w:cs="宋体" w:hint="eastAsia"/>
          <w:szCs w:val="21"/>
        </w:rPr>
        <w:t>七</w:t>
      </w:r>
      <w:r w:rsidR="004A005C">
        <w:rPr>
          <w:rFonts w:ascii="宋体" w:eastAsia="宋体" w:hAnsi="宋体" w:cs="宋体" w:hint="eastAsia"/>
          <w:szCs w:val="21"/>
        </w:rPr>
        <w:t xml:space="preserve">条 </w:t>
      </w:r>
      <w:r w:rsidR="00126A51" w:rsidRPr="004A005C">
        <w:rPr>
          <w:rFonts w:ascii="宋体" w:eastAsia="宋体" w:hAnsi="宋体" w:cs="宋体" w:hint="eastAsia"/>
          <w:szCs w:val="21"/>
        </w:rPr>
        <w:t>赛姆公司</w:t>
      </w:r>
      <w:r w:rsidR="004A005C">
        <w:rPr>
          <w:rFonts w:ascii="宋体" w:eastAsia="宋体" w:hAnsi="宋体" w:cs="宋体" w:hint="eastAsia"/>
          <w:szCs w:val="21"/>
        </w:rPr>
        <w:t>对其发证产品的CCC标志的使用实施监督检查。</w:t>
      </w:r>
    </w:p>
    <w:p w:rsidR="001A634D" w:rsidRDefault="004A005C" w:rsidP="006C4318">
      <w:pPr>
        <w:pStyle w:val="a3"/>
        <w:widowControl/>
        <w:spacing w:beforeAutospacing="0" w:afterAutospacing="0" w:line="300" w:lineRule="exact"/>
        <w:ind w:firstLineChars="200" w:firstLine="420"/>
        <w:rPr>
          <w:rFonts w:ascii="宋体" w:eastAsia="宋体" w:hAnsi="宋体" w:cs="宋体"/>
          <w:kern w:val="2"/>
          <w:sz w:val="21"/>
          <w:szCs w:val="21"/>
        </w:rPr>
      </w:pPr>
      <w:r>
        <w:rPr>
          <w:rFonts w:ascii="宋体" w:eastAsia="宋体" w:hAnsi="宋体" w:cs="宋体" w:hint="eastAsia"/>
          <w:kern w:val="2"/>
          <w:sz w:val="21"/>
          <w:szCs w:val="21"/>
        </w:rPr>
        <w:t>第</w:t>
      </w:r>
      <w:r w:rsidR="00126A51">
        <w:rPr>
          <w:rFonts w:ascii="宋体" w:eastAsia="宋体" w:hAnsi="宋体" w:cs="宋体" w:hint="eastAsia"/>
          <w:kern w:val="2"/>
          <w:sz w:val="21"/>
          <w:szCs w:val="21"/>
        </w:rPr>
        <w:t>十</w:t>
      </w:r>
      <w:r w:rsidR="006C4318">
        <w:rPr>
          <w:rFonts w:ascii="宋体" w:eastAsia="宋体" w:hAnsi="宋体" w:cs="宋体" w:hint="eastAsia"/>
          <w:kern w:val="2"/>
          <w:sz w:val="21"/>
          <w:szCs w:val="21"/>
        </w:rPr>
        <w:t>八</w:t>
      </w:r>
      <w:r>
        <w:rPr>
          <w:rFonts w:ascii="宋体" w:eastAsia="宋体" w:hAnsi="宋体" w:cs="宋体" w:hint="eastAsia"/>
          <w:kern w:val="2"/>
          <w:sz w:val="21"/>
          <w:szCs w:val="21"/>
        </w:rPr>
        <w:t xml:space="preserve">条 </w:t>
      </w:r>
      <w:r w:rsidR="00126A51" w:rsidRPr="004A005C">
        <w:rPr>
          <w:rFonts w:ascii="宋体" w:eastAsia="宋体" w:hAnsi="宋体" w:cs="宋体" w:hint="eastAsia"/>
          <w:kern w:val="2"/>
          <w:sz w:val="21"/>
          <w:szCs w:val="21"/>
        </w:rPr>
        <w:t>赛姆公司</w:t>
      </w:r>
      <w:r>
        <w:rPr>
          <w:rFonts w:ascii="宋体" w:eastAsia="宋体" w:hAnsi="宋体" w:cs="宋体" w:hint="eastAsia"/>
          <w:kern w:val="2"/>
          <w:sz w:val="21"/>
          <w:szCs w:val="21"/>
        </w:rPr>
        <w:t>有义务向申请企业告知认证标志的管理规定，指导申请企业按规定使用认证标志。</w:t>
      </w:r>
    </w:p>
    <w:p w:rsidR="001A634D" w:rsidRDefault="004A005C" w:rsidP="006C4318">
      <w:pPr>
        <w:pStyle w:val="a3"/>
        <w:widowControl/>
        <w:spacing w:beforeAutospacing="0" w:afterAutospacing="0" w:line="300" w:lineRule="exact"/>
        <w:ind w:firstLineChars="200" w:firstLine="420"/>
        <w:rPr>
          <w:rFonts w:ascii="宋体" w:eastAsia="宋体" w:hAnsi="宋体" w:cs="宋体"/>
          <w:kern w:val="2"/>
          <w:sz w:val="21"/>
          <w:szCs w:val="21"/>
        </w:rPr>
      </w:pPr>
      <w:r>
        <w:rPr>
          <w:rFonts w:ascii="宋体" w:eastAsia="宋体" w:hAnsi="宋体" w:cs="宋体" w:hint="eastAsia"/>
          <w:kern w:val="2"/>
          <w:sz w:val="21"/>
          <w:szCs w:val="21"/>
        </w:rPr>
        <w:t>第</w:t>
      </w:r>
      <w:r w:rsidR="00126A51">
        <w:rPr>
          <w:rFonts w:ascii="宋体" w:eastAsia="宋体" w:hAnsi="宋体" w:cs="宋体" w:hint="eastAsia"/>
          <w:kern w:val="2"/>
          <w:sz w:val="21"/>
          <w:szCs w:val="21"/>
        </w:rPr>
        <w:t>十</w:t>
      </w:r>
      <w:r w:rsidR="006C4318">
        <w:rPr>
          <w:rFonts w:ascii="宋体" w:eastAsia="宋体" w:hAnsi="宋体" w:cs="宋体" w:hint="eastAsia"/>
          <w:kern w:val="2"/>
          <w:sz w:val="21"/>
          <w:szCs w:val="21"/>
        </w:rPr>
        <w:t>九</w:t>
      </w:r>
      <w:r>
        <w:rPr>
          <w:rFonts w:ascii="宋体" w:eastAsia="宋体" w:hAnsi="宋体" w:cs="宋体" w:hint="eastAsia"/>
          <w:kern w:val="2"/>
          <w:sz w:val="21"/>
          <w:szCs w:val="21"/>
        </w:rPr>
        <w:t>条 申请企业应当遵守以下规定：</w:t>
      </w:r>
    </w:p>
    <w:p w:rsidR="001A634D" w:rsidRDefault="004A005C" w:rsidP="00A82C4C">
      <w:pPr>
        <w:pStyle w:val="a3"/>
        <w:widowControl/>
        <w:spacing w:beforeAutospacing="0" w:afterAutospacing="0" w:line="300" w:lineRule="exact"/>
        <w:ind w:firstLineChars="150" w:firstLine="315"/>
        <w:rPr>
          <w:rFonts w:ascii="宋体" w:eastAsia="宋体" w:hAnsi="宋体" w:cs="宋体"/>
          <w:kern w:val="2"/>
          <w:sz w:val="21"/>
          <w:szCs w:val="21"/>
        </w:rPr>
      </w:pPr>
      <w:r>
        <w:rPr>
          <w:rFonts w:ascii="宋体" w:eastAsia="宋体" w:hAnsi="宋体" w:cs="宋体" w:hint="eastAsia"/>
          <w:kern w:val="2"/>
          <w:sz w:val="21"/>
          <w:szCs w:val="21"/>
        </w:rPr>
        <w:t>（1）建立认证标志的使用和管理制度，对认证标志的使用情况如实记录和存档；</w:t>
      </w:r>
    </w:p>
    <w:p w:rsidR="001A634D" w:rsidRDefault="004A005C" w:rsidP="00A82C4C">
      <w:pPr>
        <w:pStyle w:val="a3"/>
        <w:widowControl/>
        <w:spacing w:beforeAutospacing="0" w:afterAutospacing="0" w:line="300" w:lineRule="exact"/>
        <w:ind w:firstLineChars="150" w:firstLine="315"/>
        <w:rPr>
          <w:rFonts w:ascii="宋体" w:eastAsia="宋体" w:hAnsi="宋体" w:cs="宋体"/>
          <w:kern w:val="2"/>
          <w:sz w:val="21"/>
          <w:szCs w:val="21"/>
        </w:rPr>
      </w:pPr>
      <w:r>
        <w:rPr>
          <w:rFonts w:ascii="宋体" w:eastAsia="宋体" w:hAnsi="宋体" w:cs="宋体" w:hint="eastAsia"/>
          <w:kern w:val="2"/>
          <w:sz w:val="21"/>
          <w:szCs w:val="21"/>
        </w:rPr>
        <w:t>（2）保证使用认证标志的产品符合认证要求；</w:t>
      </w:r>
    </w:p>
    <w:p w:rsidR="001A634D" w:rsidRDefault="004A005C" w:rsidP="00A82C4C">
      <w:pPr>
        <w:pStyle w:val="a3"/>
        <w:widowControl/>
        <w:spacing w:beforeAutospacing="0" w:afterAutospacing="0" w:line="300" w:lineRule="exact"/>
        <w:ind w:firstLineChars="150" w:firstLine="315"/>
        <w:rPr>
          <w:rFonts w:ascii="宋体" w:eastAsia="宋体" w:hAnsi="宋体" w:cs="宋体"/>
          <w:kern w:val="2"/>
          <w:sz w:val="21"/>
          <w:szCs w:val="21"/>
        </w:rPr>
      </w:pPr>
      <w:r>
        <w:rPr>
          <w:rFonts w:ascii="宋体" w:eastAsia="宋体" w:hAnsi="宋体" w:cs="宋体" w:hint="eastAsia"/>
          <w:kern w:val="2"/>
          <w:sz w:val="21"/>
          <w:szCs w:val="21"/>
        </w:rPr>
        <w:t>（3）对</w:t>
      </w:r>
      <w:r w:rsidR="00126A51">
        <w:rPr>
          <w:rFonts w:ascii="宋体" w:eastAsia="宋体" w:hAnsi="宋体" w:cs="宋体" w:hint="eastAsia"/>
          <w:kern w:val="2"/>
          <w:sz w:val="21"/>
          <w:szCs w:val="21"/>
        </w:rPr>
        <w:t>未经认证或</w:t>
      </w:r>
      <w:r>
        <w:rPr>
          <w:rFonts w:ascii="宋体" w:eastAsia="宋体" w:hAnsi="宋体" w:cs="宋体" w:hint="eastAsia"/>
          <w:kern w:val="2"/>
          <w:sz w:val="21"/>
          <w:szCs w:val="21"/>
        </w:rPr>
        <w:t>超过认证有效期的产品，不得使用认证标志；</w:t>
      </w:r>
    </w:p>
    <w:p w:rsidR="001A634D" w:rsidRDefault="004A005C" w:rsidP="00A82C4C">
      <w:pPr>
        <w:pStyle w:val="a3"/>
        <w:widowControl/>
        <w:spacing w:beforeAutospacing="0" w:afterAutospacing="0" w:line="300" w:lineRule="exact"/>
        <w:ind w:firstLineChars="150" w:firstLine="315"/>
        <w:rPr>
          <w:rFonts w:ascii="宋体" w:eastAsia="宋体" w:hAnsi="宋体" w:cs="宋体"/>
          <w:kern w:val="2"/>
          <w:sz w:val="21"/>
          <w:szCs w:val="21"/>
        </w:rPr>
      </w:pPr>
      <w:r>
        <w:rPr>
          <w:rFonts w:ascii="宋体" w:eastAsia="宋体" w:hAnsi="宋体" w:cs="宋体" w:hint="eastAsia"/>
          <w:kern w:val="2"/>
          <w:sz w:val="21"/>
          <w:szCs w:val="21"/>
        </w:rPr>
        <w:t>（4）在广告、产品介绍等宣传材料中正确地使用认证标志，不得利用认证标志误导、欺诈消费者；</w:t>
      </w:r>
    </w:p>
    <w:p w:rsidR="001A634D" w:rsidRDefault="004A005C" w:rsidP="00A82C4C">
      <w:pPr>
        <w:spacing w:line="300" w:lineRule="exact"/>
        <w:ind w:firstLineChars="150" w:firstLine="315"/>
        <w:jc w:val="left"/>
        <w:rPr>
          <w:rFonts w:ascii="宋体" w:eastAsia="宋体" w:hAnsi="宋体" w:cs="宋体"/>
          <w:szCs w:val="21"/>
        </w:rPr>
      </w:pPr>
      <w:r>
        <w:rPr>
          <w:rFonts w:ascii="宋体" w:eastAsia="宋体" w:hAnsi="宋体" w:cs="宋体" w:hint="eastAsia"/>
          <w:szCs w:val="21"/>
        </w:rPr>
        <w:t>（5）接受国家认证认可监督委员会、各地质检行政部门和</w:t>
      </w:r>
      <w:r w:rsidR="00126A51" w:rsidRPr="004A005C">
        <w:rPr>
          <w:rFonts w:ascii="宋体" w:eastAsia="宋体" w:hAnsi="宋体" w:cs="宋体" w:hint="eastAsia"/>
          <w:szCs w:val="21"/>
        </w:rPr>
        <w:t>赛姆公司</w:t>
      </w:r>
      <w:r>
        <w:rPr>
          <w:rFonts w:ascii="宋体" w:eastAsia="宋体" w:hAnsi="宋体" w:cs="宋体" w:hint="eastAsia"/>
          <w:szCs w:val="21"/>
        </w:rPr>
        <w:t>对认证标志使用情况的监督检查。</w:t>
      </w:r>
    </w:p>
    <w:p w:rsidR="001A634D" w:rsidRDefault="004A005C" w:rsidP="006C4318">
      <w:pPr>
        <w:pStyle w:val="a3"/>
        <w:widowControl/>
        <w:spacing w:beforeAutospacing="0" w:afterAutospacing="0" w:line="300" w:lineRule="exact"/>
        <w:ind w:firstLineChars="200" w:firstLine="420"/>
        <w:rPr>
          <w:rFonts w:ascii="宋体" w:eastAsia="宋体" w:hAnsi="宋体" w:cs="宋体"/>
          <w:sz w:val="21"/>
          <w:szCs w:val="21"/>
        </w:rPr>
      </w:pPr>
      <w:r>
        <w:rPr>
          <w:rFonts w:ascii="宋体" w:eastAsia="宋体" w:hAnsi="宋体" w:cs="宋体" w:hint="eastAsia"/>
          <w:kern w:val="2"/>
          <w:sz w:val="21"/>
          <w:szCs w:val="21"/>
        </w:rPr>
        <w:t>第</w:t>
      </w:r>
      <w:r w:rsidR="006C4318">
        <w:rPr>
          <w:rFonts w:ascii="宋体" w:eastAsia="宋体" w:hAnsi="宋体" w:cs="宋体" w:hint="eastAsia"/>
          <w:kern w:val="2"/>
          <w:sz w:val="21"/>
          <w:szCs w:val="21"/>
        </w:rPr>
        <w:t>二十</w:t>
      </w:r>
      <w:r>
        <w:rPr>
          <w:rFonts w:ascii="宋体" w:eastAsia="宋体" w:hAnsi="宋体" w:cs="宋体" w:hint="eastAsia"/>
          <w:kern w:val="2"/>
          <w:sz w:val="21"/>
          <w:szCs w:val="21"/>
        </w:rPr>
        <w:t>条 认证有效期内的产品不符合认证要求，</w:t>
      </w:r>
      <w:r w:rsidR="00126A51" w:rsidRPr="004A005C">
        <w:rPr>
          <w:rFonts w:ascii="宋体" w:eastAsia="宋体" w:hAnsi="宋体" w:cs="宋体" w:hint="eastAsia"/>
          <w:kern w:val="2"/>
          <w:sz w:val="21"/>
          <w:szCs w:val="21"/>
        </w:rPr>
        <w:t>赛姆公司</w:t>
      </w:r>
      <w:r w:rsidR="00126A51">
        <w:rPr>
          <w:rFonts w:ascii="宋体" w:eastAsia="宋体" w:hAnsi="宋体" w:cs="宋体" w:hint="eastAsia"/>
          <w:kern w:val="2"/>
          <w:sz w:val="21"/>
          <w:szCs w:val="21"/>
        </w:rPr>
        <w:t>将</w:t>
      </w:r>
      <w:r>
        <w:rPr>
          <w:rFonts w:ascii="宋体" w:eastAsia="宋体" w:hAnsi="宋体" w:cs="宋体" w:hint="eastAsia"/>
          <w:kern w:val="2"/>
          <w:sz w:val="21"/>
          <w:szCs w:val="21"/>
        </w:rPr>
        <w:t>责令申请人限期纠正，在纠正期限内不得使用认证标志。</w:t>
      </w:r>
    </w:p>
    <w:p w:rsidR="001A634D" w:rsidRDefault="004A005C" w:rsidP="006C4318">
      <w:pPr>
        <w:spacing w:line="300" w:lineRule="exact"/>
        <w:ind w:firstLineChars="200" w:firstLine="420"/>
        <w:jc w:val="left"/>
        <w:rPr>
          <w:rFonts w:ascii="宋体" w:eastAsia="宋体" w:hAnsi="宋体" w:cs="宋体"/>
          <w:szCs w:val="21"/>
        </w:rPr>
      </w:pPr>
      <w:r>
        <w:rPr>
          <w:rFonts w:ascii="宋体" w:eastAsia="宋体" w:hAnsi="宋体" w:cs="宋体" w:hint="eastAsia"/>
          <w:szCs w:val="21"/>
        </w:rPr>
        <w:t>第</w:t>
      </w:r>
      <w:r w:rsidR="006C4318">
        <w:rPr>
          <w:rFonts w:ascii="宋体" w:eastAsia="宋体" w:hAnsi="宋体" w:cs="宋体" w:hint="eastAsia"/>
          <w:szCs w:val="21"/>
        </w:rPr>
        <w:t>二十一</w:t>
      </w:r>
      <w:r>
        <w:rPr>
          <w:rFonts w:ascii="宋体" w:eastAsia="宋体" w:hAnsi="宋体" w:cs="宋体" w:hint="eastAsia"/>
          <w:szCs w:val="21"/>
        </w:rPr>
        <w:t>条 伪造、变造、盗用、冒用、买卖和转让认证标志以及其他违反认证标志管理规定的，按照国家有关法律法规的规定，予以行政处罚；触犯刑律的，依法追究其刑事责任。</w:t>
      </w:r>
      <w:bookmarkStart w:id="0" w:name="_GoBack"/>
      <w:bookmarkEnd w:id="0"/>
    </w:p>
    <w:sectPr w:rsidR="001A634D" w:rsidSect="001A634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C4C" w:rsidRDefault="00A82C4C" w:rsidP="004A005C">
      <w:r>
        <w:separator/>
      </w:r>
    </w:p>
  </w:endnote>
  <w:endnote w:type="continuationSeparator" w:id="1">
    <w:p w:rsidR="00A82C4C" w:rsidRDefault="00A82C4C" w:rsidP="004A0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0000000" w:usb2="00000010" w:usb3="00000000" w:csb0="00040000" w:csb1="00000000"/>
  </w:font>
  <w:font w:name="方正仿宋简体">
    <w:altName w:val="Arial Unicode MS"/>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C4C" w:rsidRDefault="00A82C4C" w:rsidP="004A005C">
      <w:r>
        <w:separator/>
      </w:r>
    </w:p>
  </w:footnote>
  <w:footnote w:type="continuationSeparator" w:id="1">
    <w:p w:rsidR="00A82C4C" w:rsidRDefault="00A82C4C" w:rsidP="004A0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0186D0"/>
    <w:multiLevelType w:val="singleLevel"/>
    <w:tmpl w:val="8E0186D0"/>
    <w:lvl w:ilvl="0">
      <w:start w:val="1"/>
      <w:numFmt w:val="chineseCounting"/>
      <w:suff w:val="space"/>
      <w:lvlText w:val="第%1条"/>
      <w:lvlJc w:val="left"/>
      <w:rPr>
        <w:rFonts w:hint="eastAsia"/>
      </w:rPr>
    </w:lvl>
  </w:abstractNum>
  <w:abstractNum w:abstractNumId="1">
    <w:nsid w:val="A545453B"/>
    <w:multiLevelType w:val="singleLevel"/>
    <w:tmpl w:val="A545453B"/>
    <w:lvl w:ilvl="0">
      <w:start w:val="1"/>
      <w:numFmt w:val="chineseCounting"/>
      <w:suff w:val="space"/>
      <w:lvlText w:val="第%1条"/>
      <w:lvlJc w:val="left"/>
      <w:rPr>
        <w:rFonts w:hint="eastAsia"/>
      </w:rPr>
    </w:lvl>
  </w:abstractNum>
  <w:abstractNum w:abstractNumId="2">
    <w:nsid w:val="E4185DD8"/>
    <w:multiLevelType w:val="singleLevel"/>
    <w:tmpl w:val="E4185DD8"/>
    <w:lvl w:ilvl="0">
      <w:start w:val="1"/>
      <w:numFmt w:val="chineseCounting"/>
      <w:suff w:val="space"/>
      <w:lvlText w:val="第%1章"/>
      <w:lvlJc w:val="left"/>
      <w:rPr>
        <w:rFonts w:hint="eastAsia"/>
      </w:rPr>
    </w:lvl>
  </w:abstractNum>
  <w:abstractNum w:abstractNumId="3">
    <w:nsid w:val="16741E5F"/>
    <w:multiLevelType w:val="hybridMultilevel"/>
    <w:tmpl w:val="F7146722"/>
    <w:lvl w:ilvl="0" w:tplc="2F5AF5D8">
      <w:start w:val="1"/>
      <w:numFmt w:val="decimal"/>
      <w:lvlText w:val="（%1）"/>
      <w:lvlJc w:val="left"/>
      <w:pPr>
        <w:ind w:left="1035" w:hanging="72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
    <w:nsid w:val="242BDC4A"/>
    <w:multiLevelType w:val="singleLevel"/>
    <w:tmpl w:val="242BDC4A"/>
    <w:lvl w:ilvl="0">
      <w:start w:val="1"/>
      <w:numFmt w:val="chineseCounting"/>
      <w:suff w:val="space"/>
      <w:lvlText w:val="第%1条"/>
      <w:lvlJc w:val="left"/>
      <w:rPr>
        <w:rFonts w:hint="eastAsia"/>
      </w:rPr>
    </w:lvl>
  </w:abstractNum>
  <w:abstractNum w:abstractNumId="5">
    <w:nsid w:val="45CF6BD0"/>
    <w:multiLevelType w:val="hybridMultilevel"/>
    <w:tmpl w:val="8CE828E4"/>
    <w:lvl w:ilvl="0" w:tplc="87600E4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C59D89A"/>
    <w:multiLevelType w:val="singleLevel"/>
    <w:tmpl w:val="F7726DD0"/>
    <w:lvl w:ilvl="0">
      <w:start w:val="2"/>
      <w:numFmt w:val="chineseCounting"/>
      <w:suff w:val="space"/>
      <w:lvlText w:val="第%1条"/>
      <w:lvlJc w:val="left"/>
      <w:rPr>
        <w:rFonts w:hint="eastAsia"/>
        <w:lang w:val="en-US"/>
      </w:rPr>
    </w:lvl>
  </w:abstractNum>
  <w:num w:numId="1">
    <w:abstractNumId w:val="2"/>
  </w:num>
  <w:num w:numId="2">
    <w:abstractNumId w:val="4"/>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19116D9"/>
    <w:rsid w:val="00126A51"/>
    <w:rsid w:val="001A634D"/>
    <w:rsid w:val="004A005C"/>
    <w:rsid w:val="006C4318"/>
    <w:rsid w:val="00940007"/>
    <w:rsid w:val="00A82C4C"/>
    <w:rsid w:val="619116D9"/>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634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634D"/>
    <w:pPr>
      <w:spacing w:beforeAutospacing="1" w:afterAutospacing="1"/>
      <w:jc w:val="left"/>
    </w:pPr>
    <w:rPr>
      <w:rFonts w:cs="Times New Roman"/>
      <w:kern w:val="0"/>
      <w:sz w:val="24"/>
    </w:rPr>
  </w:style>
  <w:style w:type="paragraph" w:styleId="a4">
    <w:name w:val="Balloon Text"/>
    <w:basedOn w:val="a"/>
    <w:link w:val="Char"/>
    <w:rsid w:val="004A005C"/>
    <w:rPr>
      <w:sz w:val="18"/>
      <w:szCs w:val="18"/>
    </w:rPr>
  </w:style>
  <w:style w:type="character" w:customStyle="1" w:styleId="Char">
    <w:name w:val="批注框文本 Char"/>
    <w:basedOn w:val="a0"/>
    <w:link w:val="a4"/>
    <w:rsid w:val="004A005C"/>
    <w:rPr>
      <w:rFonts w:asciiTheme="minorHAnsi" w:eastAsiaTheme="minorEastAsia" w:hAnsiTheme="minorHAnsi" w:cstheme="minorBidi"/>
      <w:kern w:val="2"/>
      <w:sz w:val="18"/>
      <w:szCs w:val="18"/>
    </w:rPr>
  </w:style>
  <w:style w:type="paragraph" w:styleId="a5">
    <w:name w:val="header"/>
    <w:basedOn w:val="a"/>
    <w:link w:val="Char0"/>
    <w:rsid w:val="004A00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4A005C"/>
    <w:rPr>
      <w:rFonts w:asciiTheme="minorHAnsi" w:eastAsiaTheme="minorEastAsia" w:hAnsiTheme="minorHAnsi" w:cstheme="minorBidi"/>
      <w:kern w:val="2"/>
      <w:sz w:val="18"/>
      <w:szCs w:val="18"/>
    </w:rPr>
  </w:style>
  <w:style w:type="paragraph" w:styleId="a6">
    <w:name w:val="footer"/>
    <w:basedOn w:val="a"/>
    <w:link w:val="Char1"/>
    <w:rsid w:val="004A005C"/>
    <w:pPr>
      <w:tabs>
        <w:tab w:val="center" w:pos="4153"/>
        <w:tab w:val="right" w:pos="8306"/>
      </w:tabs>
      <w:snapToGrid w:val="0"/>
      <w:jc w:val="left"/>
    </w:pPr>
    <w:rPr>
      <w:sz w:val="18"/>
      <w:szCs w:val="18"/>
    </w:rPr>
  </w:style>
  <w:style w:type="character" w:customStyle="1" w:styleId="Char1">
    <w:name w:val="页脚 Char"/>
    <w:basedOn w:val="a0"/>
    <w:link w:val="a6"/>
    <w:rsid w:val="004A005C"/>
    <w:rPr>
      <w:rFonts w:asciiTheme="minorHAnsi" w:eastAsiaTheme="minorEastAsia" w:hAnsiTheme="minorHAnsi" w:cstheme="minorBidi"/>
      <w:kern w:val="2"/>
      <w:sz w:val="18"/>
      <w:szCs w:val="18"/>
    </w:rPr>
  </w:style>
  <w:style w:type="paragraph" w:styleId="a7">
    <w:name w:val="List Paragraph"/>
    <w:basedOn w:val="a"/>
    <w:uiPriority w:val="99"/>
    <w:unhideWhenUsed/>
    <w:rsid w:val="004A005C"/>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bingtia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36</TotalTime>
  <Pages>2</Pages>
  <Words>1509</Words>
  <Characters>100</Characters>
  <Application>Microsoft Office Word</Application>
  <DocSecurity>0</DocSecurity>
  <Lines>1</Lines>
  <Paragraphs>3</Paragraphs>
  <ScaleCrop>false</ScaleCrop>
  <Company/>
  <LinksUpToDate>false</LinksUpToDate>
  <CharactersWithSpaces>1606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xubingtian</dc:creator>
  <cp:lastModifiedBy>njsm</cp:lastModifiedBy>
  <cp:revision>4</cp:revision>
  <dcterms:created xsi:type="dcterms:W3CDTF">2018-06-28T02:23:00Z</dcterms:created>
  <dcterms:modified xsi:type="dcterms:W3CDTF">2018-07-13T08:53:00Z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